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C59" w:rsidRPr="00E80EFF" w:rsidRDefault="00132C59" w:rsidP="00132C59">
      <w:pPr>
        <w:numPr>
          <w:ilvl w:val="0"/>
          <w:numId w:val="1"/>
        </w:numPr>
        <w:spacing w:before="100" w:beforeAutospacing="1" w:after="100" w:afterAutospacing="1"/>
        <w:rPr>
          <w:rFonts w:ascii="Helvetica" w:hAnsi="Helvetica"/>
          <w:color w:val="000000"/>
          <w:sz w:val="21"/>
          <w:szCs w:val="21"/>
          <w:u w:val="single"/>
          <w:lang w:val="es-US" w:eastAsia="es-MX"/>
        </w:rPr>
      </w:pPr>
      <w:r w:rsidRPr="00E80EFF">
        <w:rPr>
          <w:rFonts w:ascii="Arial" w:hAnsi="Arial" w:cs="Arial"/>
          <w:b/>
          <w:bCs/>
          <w:color w:val="000000"/>
          <w:sz w:val="32"/>
          <w:szCs w:val="32"/>
          <w:u w:val="single"/>
          <w:lang w:val="es-AR"/>
        </w:rPr>
        <w:t>Dr. LUIS MIGUEL CATALINA</w:t>
      </w:r>
    </w:p>
    <w:p w:rsidR="00132C59" w:rsidRPr="00210DC8" w:rsidRDefault="00132C59" w:rsidP="00132C59">
      <w:pPr>
        <w:jc w:val="both"/>
        <w:rPr>
          <w:rFonts w:ascii="Helvetica" w:hAnsi="Helvetica"/>
          <w:color w:val="000000"/>
          <w:sz w:val="21"/>
          <w:szCs w:val="21"/>
        </w:rPr>
      </w:pPr>
      <w:r w:rsidRPr="00210DC8">
        <w:rPr>
          <w:rFonts w:ascii="Arial" w:hAnsi="Arial" w:cs="Arial"/>
          <w:color w:val="000000"/>
          <w:sz w:val="21"/>
          <w:szCs w:val="21"/>
          <w:lang w:val="es-AR"/>
        </w:rPr>
        <w:t>Médico recibido en la</w:t>
      </w:r>
      <w:r w:rsidRPr="00210DC8">
        <w:rPr>
          <w:rStyle w:val="apple-converted-space"/>
          <w:rFonts w:ascii="Arial" w:hAnsi="Arial" w:cs="Arial"/>
          <w:color w:val="000000"/>
          <w:sz w:val="21"/>
          <w:szCs w:val="21"/>
          <w:lang w:val="es-AR"/>
        </w:rPr>
        <w:t> </w:t>
      </w:r>
      <w:r w:rsidRPr="00210DC8">
        <w:rPr>
          <w:rFonts w:ascii="Arial" w:hAnsi="Arial" w:cs="Arial"/>
          <w:color w:val="000000"/>
          <w:sz w:val="21"/>
          <w:szCs w:val="21"/>
          <w:lang w:val="es-AR"/>
        </w:rPr>
        <w:t>Facultad de Medicina de la Universidad Favaloro en 1998,</w:t>
      </w:r>
      <w:r w:rsidRPr="00210DC8">
        <w:rPr>
          <w:rStyle w:val="apple-converted-space"/>
          <w:rFonts w:ascii="Arial" w:hAnsi="Arial" w:cs="Arial"/>
          <w:color w:val="000000"/>
          <w:sz w:val="21"/>
          <w:szCs w:val="21"/>
          <w:lang w:val="es-AR"/>
        </w:rPr>
        <w:t> </w:t>
      </w:r>
      <w:r w:rsidRPr="00210DC8">
        <w:rPr>
          <w:rFonts w:ascii="Arial" w:hAnsi="Arial" w:cs="Arial"/>
          <w:color w:val="000000"/>
          <w:sz w:val="21"/>
          <w:szCs w:val="21"/>
          <w:lang w:val="es-AR"/>
        </w:rPr>
        <w:t>Diploma de honor.</w:t>
      </w:r>
      <w:r w:rsidRPr="00210DC8">
        <w:rPr>
          <w:rStyle w:val="apple-converted-space"/>
          <w:rFonts w:ascii="Arial" w:hAnsi="Arial" w:cs="Arial"/>
          <w:color w:val="000000"/>
          <w:sz w:val="21"/>
          <w:szCs w:val="21"/>
          <w:lang w:val="es-AR"/>
        </w:rPr>
        <w:t> </w:t>
      </w:r>
    </w:p>
    <w:p w:rsidR="00132C59" w:rsidRPr="00210DC8" w:rsidRDefault="00132C59" w:rsidP="00132C59">
      <w:pPr>
        <w:rPr>
          <w:rFonts w:ascii="Helvetica" w:hAnsi="Helvetica"/>
          <w:color w:val="000000"/>
          <w:sz w:val="21"/>
          <w:szCs w:val="21"/>
        </w:rPr>
      </w:pPr>
      <w:r w:rsidRPr="00210DC8">
        <w:rPr>
          <w:rFonts w:ascii="Arial" w:hAnsi="Arial" w:cs="Arial"/>
          <w:color w:val="000000"/>
          <w:sz w:val="21"/>
          <w:szCs w:val="21"/>
          <w:lang w:val="es-AR"/>
        </w:rPr>
        <w:t>Especialista en Diagnóstico por Imágenes 2004.( Universidad de Buenos Aires ) UDH: Hospital Italiano de Buenos Aires.</w:t>
      </w:r>
    </w:p>
    <w:p w:rsidR="00132C59" w:rsidRPr="00210DC8" w:rsidRDefault="00132C59" w:rsidP="00132C59">
      <w:pPr>
        <w:rPr>
          <w:rFonts w:ascii="Helvetica" w:hAnsi="Helvetica"/>
          <w:color w:val="000000"/>
          <w:sz w:val="21"/>
          <w:szCs w:val="21"/>
        </w:rPr>
      </w:pPr>
      <w:r w:rsidRPr="00210DC8">
        <w:rPr>
          <w:rFonts w:ascii="Arial" w:hAnsi="Arial" w:cs="Arial"/>
          <w:color w:val="000000"/>
          <w:sz w:val="21"/>
          <w:szCs w:val="21"/>
          <w:lang w:val="es-AR"/>
        </w:rPr>
        <w:t>2000-2004 Residencia en Diagnóstico por Imágenes. Hospital Italiano de Buenos Aires.</w:t>
      </w:r>
    </w:p>
    <w:p w:rsidR="00132C59" w:rsidRPr="00210DC8" w:rsidRDefault="00132C59" w:rsidP="00132C59">
      <w:pPr>
        <w:pStyle w:val="Textoindependiente2"/>
        <w:spacing w:line="240" w:lineRule="auto"/>
        <w:rPr>
          <w:rFonts w:ascii="Helvetica" w:hAnsi="Helvetica"/>
          <w:color w:val="000000"/>
          <w:sz w:val="21"/>
          <w:szCs w:val="21"/>
        </w:rPr>
      </w:pPr>
      <w:r w:rsidRPr="00210DC8">
        <w:rPr>
          <w:rFonts w:ascii="Arial" w:hAnsi="Arial" w:cs="Arial"/>
          <w:color w:val="000000"/>
          <w:sz w:val="21"/>
          <w:szCs w:val="21"/>
          <w:lang w:val="es-AR"/>
        </w:rPr>
        <w:t>Médico de planta del  Servicio de Ecografía y Doppler Vascular de la Fundación Favaloro.2004-Actualidad.</w:t>
      </w:r>
    </w:p>
    <w:p w:rsidR="00132C59" w:rsidRPr="00210DC8" w:rsidRDefault="00132C59" w:rsidP="00132C59">
      <w:pPr>
        <w:pStyle w:val="Textoindependiente2"/>
        <w:spacing w:line="240" w:lineRule="auto"/>
        <w:rPr>
          <w:rFonts w:ascii="Helvetica" w:hAnsi="Helvetica"/>
          <w:color w:val="000000"/>
          <w:sz w:val="21"/>
          <w:szCs w:val="21"/>
        </w:rPr>
      </w:pPr>
      <w:r w:rsidRPr="00210DC8">
        <w:rPr>
          <w:rFonts w:ascii="Arial" w:hAnsi="Arial" w:cs="Arial"/>
          <w:color w:val="000000"/>
          <w:sz w:val="21"/>
          <w:szCs w:val="21"/>
          <w:lang w:val="es-AR"/>
        </w:rPr>
        <w:t>Médico del plantel de Doppler Vascular de Diagnóstico Maipú. 2011-Actualidad.</w:t>
      </w:r>
      <w:r w:rsidRPr="00210DC8">
        <w:rPr>
          <w:rStyle w:val="apple-converted-space"/>
          <w:rFonts w:ascii="Arial" w:hAnsi="Arial" w:cs="Arial"/>
          <w:color w:val="000000"/>
          <w:sz w:val="21"/>
          <w:szCs w:val="21"/>
          <w:lang w:val="es-AR"/>
        </w:rPr>
        <w:t> </w:t>
      </w:r>
    </w:p>
    <w:p w:rsidR="00132C59" w:rsidRPr="00210DC8" w:rsidRDefault="00132C59" w:rsidP="00132C59">
      <w:pPr>
        <w:pStyle w:val="Textoindependiente2"/>
        <w:spacing w:line="240" w:lineRule="auto"/>
        <w:rPr>
          <w:rFonts w:ascii="Helvetica" w:hAnsi="Helvetica"/>
          <w:color w:val="000000"/>
          <w:sz w:val="21"/>
          <w:szCs w:val="21"/>
        </w:rPr>
      </w:pPr>
      <w:r w:rsidRPr="00210DC8">
        <w:rPr>
          <w:rFonts w:ascii="Arial" w:hAnsi="Arial" w:cs="Arial"/>
          <w:color w:val="000000"/>
          <w:sz w:val="21"/>
          <w:szCs w:val="21"/>
          <w:lang w:val="es-AR"/>
        </w:rPr>
        <w:t>Jefe del Laboratorio Vascular de la empresa de servicios médicos Vascular Integral.</w:t>
      </w:r>
    </w:p>
    <w:p w:rsidR="00132C59" w:rsidRPr="00210DC8" w:rsidRDefault="00132C59" w:rsidP="00132C59">
      <w:pPr>
        <w:pStyle w:val="Textoindependiente2"/>
        <w:spacing w:line="240" w:lineRule="auto"/>
        <w:rPr>
          <w:rFonts w:ascii="Helvetica" w:hAnsi="Helvetica"/>
          <w:color w:val="000000"/>
          <w:sz w:val="21"/>
          <w:szCs w:val="21"/>
        </w:rPr>
      </w:pPr>
      <w:r w:rsidRPr="00210DC8">
        <w:rPr>
          <w:rFonts w:ascii="Arial" w:hAnsi="Arial" w:cs="Arial"/>
          <w:color w:val="000000"/>
          <w:sz w:val="21"/>
          <w:szCs w:val="21"/>
          <w:lang w:val="es-AR"/>
        </w:rPr>
        <w:t>Proctor Boston Scientic en el Area de Doppler Vacular.</w:t>
      </w:r>
    </w:p>
    <w:p w:rsidR="00132C59" w:rsidRPr="00210DC8" w:rsidRDefault="00132C59" w:rsidP="00132C59">
      <w:pPr>
        <w:pStyle w:val="Textoindependiente2"/>
        <w:spacing w:line="240" w:lineRule="auto"/>
        <w:rPr>
          <w:rFonts w:ascii="Helvetica" w:hAnsi="Helvetica"/>
          <w:color w:val="000000"/>
          <w:sz w:val="21"/>
          <w:szCs w:val="21"/>
        </w:rPr>
      </w:pPr>
      <w:r w:rsidRPr="00210DC8">
        <w:rPr>
          <w:rFonts w:ascii="Arial" w:hAnsi="Arial" w:cs="Arial"/>
          <w:color w:val="000000"/>
          <w:sz w:val="21"/>
          <w:szCs w:val="21"/>
          <w:lang w:val="es-AR"/>
        </w:rPr>
        <w:t>Director Medico del Centro MICA: Medicina e Investigación CardioMetabolica.</w:t>
      </w:r>
    </w:p>
    <w:p w:rsidR="00132C59" w:rsidRPr="00210DC8" w:rsidRDefault="00132C59" w:rsidP="00132C59">
      <w:pPr>
        <w:pStyle w:val="Textoindependiente2"/>
        <w:spacing w:line="240" w:lineRule="auto"/>
        <w:rPr>
          <w:rFonts w:ascii="Helvetica" w:hAnsi="Helvetica"/>
          <w:color w:val="000000"/>
          <w:sz w:val="21"/>
          <w:szCs w:val="21"/>
        </w:rPr>
      </w:pPr>
      <w:r w:rsidRPr="00210DC8">
        <w:rPr>
          <w:rFonts w:ascii="Arial" w:hAnsi="Arial" w:cs="Arial"/>
          <w:color w:val="000000"/>
          <w:sz w:val="21"/>
          <w:szCs w:val="21"/>
          <w:lang w:val="es-AR"/>
        </w:rPr>
        <w:t>Integrante del Grupo IberoAmericano de Estudio Pélvico.</w:t>
      </w:r>
    </w:p>
    <w:p w:rsidR="00132C59" w:rsidRPr="00210DC8" w:rsidRDefault="00132C59" w:rsidP="00132C59">
      <w:pPr>
        <w:pStyle w:val="Textoindependiente2"/>
        <w:spacing w:line="240" w:lineRule="auto"/>
        <w:rPr>
          <w:rFonts w:ascii="Helvetica" w:hAnsi="Helvetica"/>
          <w:color w:val="000000"/>
          <w:sz w:val="21"/>
          <w:szCs w:val="21"/>
        </w:rPr>
      </w:pPr>
      <w:r w:rsidRPr="00210DC8">
        <w:rPr>
          <w:rFonts w:ascii="Arial" w:hAnsi="Arial" w:cs="Arial"/>
          <w:color w:val="000000"/>
          <w:sz w:val="21"/>
          <w:szCs w:val="21"/>
          <w:lang w:val="es-AR"/>
        </w:rPr>
        <w:t>Participación en múltiples eventos científicos como disertante tanto a nivel Nacional como Internacional.</w:t>
      </w:r>
    </w:p>
    <w:p w:rsidR="00132C59" w:rsidRPr="00210DC8" w:rsidRDefault="00132C59" w:rsidP="00132C59">
      <w:pPr>
        <w:pStyle w:val="Textoindependiente2"/>
        <w:spacing w:line="240" w:lineRule="auto"/>
        <w:rPr>
          <w:rFonts w:ascii="Helvetica" w:hAnsi="Helvetica"/>
          <w:color w:val="000000"/>
          <w:sz w:val="21"/>
          <w:szCs w:val="21"/>
        </w:rPr>
      </w:pPr>
      <w:r w:rsidRPr="00210DC8">
        <w:rPr>
          <w:rFonts w:ascii="Arial" w:hAnsi="Arial" w:cs="Arial"/>
          <w:color w:val="000000"/>
          <w:sz w:val="21"/>
          <w:szCs w:val="21"/>
          <w:lang w:val="es-AR"/>
        </w:rPr>
        <w:t>Actividad Docente Nacional e Internacional en SAUMB.(Sociedad Argentina de Ultrasonografia en Medicina y Biologìa).</w:t>
      </w:r>
    </w:p>
    <w:p w:rsidR="00132C59" w:rsidRPr="00210DC8" w:rsidRDefault="00132C59" w:rsidP="00132C59">
      <w:pPr>
        <w:pStyle w:val="Sangradetextoindependiente"/>
        <w:spacing w:after="0"/>
        <w:jc w:val="both"/>
        <w:rPr>
          <w:rFonts w:ascii="Helvetica" w:hAnsi="Helvetica"/>
          <w:color w:val="000000"/>
          <w:sz w:val="21"/>
          <w:szCs w:val="21"/>
        </w:rPr>
      </w:pPr>
      <w:r w:rsidRPr="00210DC8">
        <w:rPr>
          <w:rFonts w:ascii="Helvetica" w:hAnsi="Helvetica"/>
          <w:color w:val="000000"/>
          <w:sz w:val="21"/>
          <w:szCs w:val="21"/>
          <w:lang w:val="es-AR"/>
        </w:rPr>
        <w:t>Contacto:</w:t>
      </w:r>
      <w:r w:rsidRPr="00210DC8">
        <w:rPr>
          <w:rStyle w:val="apple-converted-space"/>
          <w:rFonts w:ascii="Helvetica" w:hAnsi="Helvetica"/>
          <w:color w:val="000000"/>
          <w:sz w:val="21"/>
          <w:szCs w:val="21"/>
          <w:lang w:val="es-AR"/>
        </w:rPr>
        <w:t> </w:t>
      </w:r>
      <w:hyperlink r:id="rId5" w:history="1">
        <w:r w:rsidRPr="00210DC8">
          <w:rPr>
            <w:rStyle w:val="Hipervnculo"/>
            <w:rFonts w:ascii="Helvetica" w:hAnsi="Helvetica"/>
            <w:b/>
            <w:bCs/>
            <w:sz w:val="21"/>
            <w:szCs w:val="21"/>
            <w:lang w:val="es-AR"/>
          </w:rPr>
          <w:t>luismc12@gmail.com</w:t>
        </w:r>
      </w:hyperlink>
    </w:p>
    <w:p w:rsidR="00132C59" w:rsidRPr="00210DC8" w:rsidRDefault="00132C59" w:rsidP="00132C59">
      <w:pPr>
        <w:rPr>
          <w:rFonts w:ascii="Arial" w:hAnsi="Arial" w:cs="Arial"/>
          <w:sz w:val="32"/>
          <w:szCs w:val="32"/>
          <w:lang w:val="es-ES"/>
        </w:rPr>
      </w:pPr>
    </w:p>
    <w:p w:rsidR="00CF7462" w:rsidRDefault="00CF7462">
      <w:bookmarkStart w:id="0" w:name="_GoBack"/>
      <w:bookmarkEnd w:id="0"/>
    </w:p>
    <w:sectPr w:rsidR="00CF7462" w:rsidSect="00D869E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C02F8"/>
    <w:multiLevelType w:val="hybridMultilevel"/>
    <w:tmpl w:val="70E0A3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59"/>
    <w:rsid w:val="00132C59"/>
    <w:rsid w:val="00CF7462"/>
    <w:rsid w:val="00D8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57E6CD94-DF93-9545-9F04-510CADA9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2C5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2C59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132C59"/>
    <w:pPr>
      <w:keepNext/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32C59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Sangradetextoindependiente">
    <w:name w:val="Body Text Indent"/>
    <w:basedOn w:val="Normal"/>
    <w:link w:val="SangradetextoindependienteCar"/>
    <w:uiPriority w:val="99"/>
    <w:semiHidden/>
    <w:unhideWhenUsed/>
    <w:rsid w:val="00132C59"/>
    <w:pPr>
      <w:spacing w:after="120"/>
      <w:ind w:left="360"/>
    </w:pPr>
  </w:style>
  <w:style w:type="character" w:customStyle="1" w:styleId="SangradetextoindependienteCar">
    <w:name w:val="Sangría de texto independiente Car"/>
    <w:basedOn w:val="Fuentedeprrafopredeter"/>
    <w:link w:val="Sangradetextoindependiente"/>
    <w:uiPriority w:val="99"/>
    <w:semiHidden/>
    <w:rsid w:val="00132C59"/>
    <w:rPr>
      <w:lang w:val="es-ES_tradnl"/>
    </w:rPr>
  </w:style>
  <w:style w:type="character" w:customStyle="1" w:styleId="apple-converted-space">
    <w:name w:val="apple-converted-space"/>
    <w:basedOn w:val="Fuentedeprrafopredeter"/>
    <w:rsid w:val="0013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ismc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Cafici</dc:creator>
  <cp:keywords/>
  <dc:description/>
  <cp:lastModifiedBy>Federico Cafici</cp:lastModifiedBy>
  <cp:revision>1</cp:revision>
  <dcterms:created xsi:type="dcterms:W3CDTF">2021-06-08T01:20:00Z</dcterms:created>
  <dcterms:modified xsi:type="dcterms:W3CDTF">2021-06-08T01:21:00Z</dcterms:modified>
</cp:coreProperties>
</file>